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A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>
        <w:rPr>
          <w:b/>
          <w:smallCaps/>
          <w:sz w:val="36"/>
          <w:szCs w:val="36"/>
        </w:rPr>
        <w:t xml:space="preserve">xámenes </w:t>
      </w:r>
      <w:r w:rsidR="002418C6">
        <w:rPr>
          <w:b/>
          <w:smallCaps/>
          <w:sz w:val="36"/>
          <w:szCs w:val="36"/>
        </w:rPr>
        <w:t>Doble</w:t>
      </w:r>
      <w:r>
        <w:rPr>
          <w:b/>
          <w:smallCaps/>
          <w:sz w:val="36"/>
          <w:szCs w:val="36"/>
        </w:rPr>
        <w:t xml:space="preserve"> </w:t>
      </w:r>
      <w:r w:rsidRPr="00E73389">
        <w:rPr>
          <w:b/>
          <w:smallCaps/>
          <w:sz w:val="36"/>
          <w:szCs w:val="36"/>
        </w:rPr>
        <w:t>Grado</w:t>
      </w:r>
      <w:r>
        <w:rPr>
          <w:b/>
          <w:smallCaps/>
          <w:sz w:val="36"/>
          <w:szCs w:val="36"/>
        </w:rPr>
        <w:t xml:space="preserve"> en ADE y RLyRH</w:t>
      </w:r>
    </w:p>
    <w:p w:rsidR="005E286A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28"/>
          <w:szCs w:val="28"/>
        </w:rPr>
        <w:t>Curso 201</w:t>
      </w:r>
      <w:r w:rsidR="00493C28">
        <w:rPr>
          <w:b/>
          <w:smallCaps/>
          <w:sz w:val="28"/>
          <w:szCs w:val="28"/>
        </w:rPr>
        <w:t>7</w:t>
      </w:r>
      <w:r w:rsidRPr="00D007A4">
        <w:rPr>
          <w:b/>
          <w:smallCaps/>
          <w:sz w:val="28"/>
          <w:szCs w:val="28"/>
        </w:rPr>
        <w:t>/201</w:t>
      </w:r>
      <w:r w:rsidR="00493C28">
        <w:rPr>
          <w:b/>
          <w:smallCaps/>
          <w:sz w:val="28"/>
          <w:szCs w:val="28"/>
        </w:rPr>
        <w:t>8</w:t>
      </w:r>
    </w:p>
    <w:p w:rsidR="005E286A" w:rsidRPr="00C30DEB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28"/>
          <w:szCs w:val="28"/>
        </w:rPr>
        <w:t xml:space="preserve">Convocatoria </w:t>
      </w:r>
      <w:r w:rsidR="00FF4CEA">
        <w:rPr>
          <w:b/>
          <w:smallCaps/>
          <w:sz w:val="28"/>
          <w:szCs w:val="28"/>
        </w:rPr>
        <w:t>Ordinaria de Diciembre y Enero</w:t>
      </w:r>
    </w:p>
    <w:p w:rsidR="005E286A" w:rsidRPr="00266DB6" w:rsidRDefault="005E286A" w:rsidP="005E286A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p w:rsidR="005E286A" w:rsidRDefault="005E286A" w:rsidP="005E286A">
      <w:pPr>
        <w:spacing w:after="0" w:line="240" w:lineRule="auto"/>
        <w:jc w:val="center"/>
        <w:rPr>
          <w:b/>
          <w:smallCaps/>
          <w:sz w:val="20"/>
          <w:szCs w:val="20"/>
        </w:rPr>
      </w:pPr>
    </w:p>
    <w:p w:rsidR="005E286A" w:rsidRPr="00C30DEB" w:rsidRDefault="005E286A" w:rsidP="005E286A">
      <w:pPr>
        <w:spacing w:after="0" w:line="240" w:lineRule="auto"/>
        <w:jc w:val="both"/>
        <w:rPr>
          <w:b/>
          <w:sz w:val="28"/>
          <w:szCs w:val="28"/>
        </w:rPr>
      </w:pPr>
      <w:r w:rsidRPr="00C30DEB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RPr="00C30DEB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CF79BD">
            <w:r>
              <w:t>41882</w:t>
            </w:r>
          </w:p>
        </w:tc>
        <w:tc>
          <w:tcPr>
            <w:tcW w:w="4642" w:type="dxa"/>
            <w:vAlign w:val="center"/>
          </w:tcPr>
          <w:p w:rsidR="00FF4CEA" w:rsidRDefault="00FF4CEA" w:rsidP="00CF79BD">
            <w:r>
              <w:t>Introducción a la Economía de la Empresa</w:t>
            </w:r>
          </w:p>
        </w:tc>
        <w:tc>
          <w:tcPr>
            <w:tcW w:w="992" w:type="dxa"/>
            <w:vAlign w:val="center"/>
          </w:tcPr>
          <w:p w:rsidR="00FF4CEA" w:rsidRDefault="008A0B6D" w:rsidP="00C977EF">
            <w:pPr>
              <w:jc w:val="right"/>
            </w:pPr>
            <w:r>
              <w:t>2</w:t>
            </w:r>
            <w:r w:rsidR="00C977EF">
              <w:t>0</w:t>
            </w:r>
            <w:r>
              <w:t>/12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FF4CEA" w:rsidRDefault="00FF4CEA" w:rsidP="00386A63">
            <w:pPr>
              <w:jc w:val="right"/>
            </w:pPr>
            <w:r>
              <w:t>A19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CF79BD">
            <w:r>
              <w:t>41950</w:t>
            </w:r>
          </w:p>
        </w:tc>
        <w:tc>
          <w:tcPr>
            <w:tcW w:w="4642" w:type="dxa"/>
            <w:vAlign w:val="center"/>
          </w:tcPr>
          <w:p w:rsidR="00FF4CEA" w:rsidRDefault="00FF4CEA" w:rsidP="00CF79BD">
            <w:r>
              <w:t>Historia Económica Mundial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8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FF4CEA" w:rsidRDefault="00ED73B4" w:rsidP="00ED73B4">
            <w:pPr>
              <w:jc w:val="right"/>
            </w:pPr>
            <w:r>
              <w:t>A07</w:t>
            </w:r>
          </w:p>
        </w:tc>
      </w:tr>
      <w:tr w:rsidR="00266DB6" w:rsidTr="00386A63">
        <w:tc>
          <w:tcPr>
            <w:tcW w:w="853" w:type="dxa"/>
            <w:vAlign w:val="center"/>
          </w:tcPr>
          <w:p w:rsidR="00266DB6" w:rsidRDefault="00266DB6" w:rsidP="00386A63">
            <w:r>
              <w:t>41883</w:t>
            </w:r>
          </w:p>
        </w:tc>
        <w:tc>
          <w:tcPr>
            <w:tcW w:w="4642" w:type="dxa"/>
            <w:vAlign w:val="center"/>
          </w:tcPr>
          <w:p w:rsidR="00266DB6" w:rsidRDefault="00266DB6" w:rsidP="00386A63">
            <w:r>
              <w:t>Introducción al Derecho Civil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10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17:00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r>
              <w:t>A07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CF79BD">
            <w:r>
              <w:t>41951</w:t>
            </w:r>
          </w:p>
        </w:tc>
        <w:tc>
          <w:tcPr>
            <w:tcW w:w="4642" w:type="dxa"/>
            <w:vAlign w:val="center"/>
          </w:tcPr>
          <w:p w:rsidR="00FF4CEA" w:rsidRDefault="00FF4CEA" w:rsidP="00CF79BD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12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FF4CEA" w:rsidRDefault="00FF4CEA" w:rsidP="00386A63">
            <w:pPr>
              <w:jc w:val="right"/>
            </w:pPr>
            <w:r>
              <w:t>A04 y A07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CF79BD">
            <w:r>
              <w:t>41953</w:t>
            </w:r>
          </w:p>
        </w:tc>
        <w:tc>
          <w:tcPr>
            <w:tcW w:w="4642" w:type="dxa"/>
            <w:vAlign w:val="center"/>
          </w:tcPr>
          <w:p w:rsidR="00FF4CEA" w:rsidRDefault="00FF4CEA" w:rsidP="00CF79BD">
            <w:r>
              <w:t>Matemáticas I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16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Pr="00044A04" w:rsidRDefault="00FF4CEA" w:rsidP="00386A63">
            <w:pPr>
              <w:jc w:val="right"/>
            </w:pPr>
            <w:r w:rsidRPr="00044A04">
              <w:t>16:00</w:t>
            </w:r>
          </w:p>
        </w:tc>
        <w:tc>
          <w:tcPr>
            <w:tcW w:w="1418" w:type="dxa"/>
            <w:vAlign w:val="center"/>
          </w:tcPr>
          <w:p w:rsidR="00FF4CEA" w:rsidRPr="00044A04" w:rsidRDefault="00FF4CEA" w:rsidP="00386A63">
            <w:pPr>
              <w:jc w:val="right"/>
            </w:pPr>
            <w:r w:rsidRPr="00044A04">
              <w:t>A19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FF4CEA" w:rsidTr="00B44A71">
        <w:tc>
          <w:tcPr>
            <w:tcW w:w="853" w:type="dxa"/>
          </w:tcPr>
          <w:p w:rsidR="00FF4CEA" w:rsidRDefault="00FF4CEA" w:rsidP="00386A63">
            <w:r>
              <w:t>41961</w:t>
            </w:r>
          </w:p>
        </w:tc>
        <w:tc>
          <w:tcPr>
            <w:tcW w:w="4642" w:type="dxa"/>
          </w:tcPr>
          <w:p w:rsidR="00FF4CEA" w:rsidRDefault="00FF4CEA" w:rsidP="00386A63">
            <w:r>
              <w:t>Derecho Mercantil I</w:t>
            </w:r>
          </w:p>
        </w:tc>
        <w:tc>
          <w:tcPr>
            <w:tcW w:w="992" w:type="dxa"/>
          </w:tcPr>
          <w:p w:rsidR="00FF4CEA" w:rsidRDefault="00C977EF" w:rsidP="00386A63">
            <w:pPr>
              <w:jc w:val="right"/>
            </w:pPr>
            <w:r>
              <w:t>19</w:t>
            </w:r>
            <w:r w:rsidR="00FF4CEA">
              <w:t>/12</w:t>
            </w:r>
          </w:p>
        </w:tc>
        <w:tc>
          <w:tcPr>
            <w:tcW w:w="1134" w:type="dxa"/>
          </w:tcPr>
          <w:p w:rsidR="00FF4CEA" w:rsidRDefault="00FF4CEA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FF4CEA" w:rsidRDefault="00FF4CEA" w:rsidP="00386A63">
            <w:pPr>
              <w:jc w:val="right"/>
            </w:pPr>
            <w:r>
              <w:t>A07</w:t>
            </w:r>
          </w:p>
        </w:tc>
      </w:tr>
      <w:tr w:rsidR="00FF4CEA" w:rsidTr="00B44A71">
        <w:tc>
          <w:tcPr>
            <w:tcW w:w="853" w:type="dxa"/>
          </w:tcPr>
          <w:p w:rsidR="00FF4CEA" w:rsidRDefault="00FF4CEA" w:rsidP="00386A63">
            <w:r>
              <w:t>41960</w:t>
            </w:r>
          </w:p>
        </w:tc>
        <w:tc>
          <w:tcPr>
            <w:tcW w:w="4642" w:type="dxa"/>
          </w:tcPr>
          <w:p w:rsidR="00FF4CEA" w:rsidRDefault="00FF4CEA" w:rsidP="00386A63">
            <w:r>
              <w:t>Contabilidad Financiera I</w:t>
            </w:r>
          </w:p>
        </w:tc>
        <w:tc>
          <w:tcPr>
            <w:tcW w:w="992" w:type="dxa"/>
          </w:tcPr>
          <w:p w:rsidR="00FF4CEA" w:rsidRDefault="00C977EF" w:rsidP="00386A63">
            <w:pPr>
              <w:jc w:val="right"/>
            </w:pPr>
            <w:r>
              <w:t>21</w:t>
            </w:r>
            <w:r w:rsidR="00FF4CEA">
              <w:t>/12</w:t>
            </w:r>
          </w:p>
        </w:tc>
        <w:tc>
          <w:tcPr>
            <w:tcW w:w="1134" w:type="dxa"/>
          </w:tcPr>
          <w:p w:rsidR="00FF4CEA" w:rsidRDefault="00FF4CEA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FF4CEA" w:rsidRDefault="00FF4CEA" w:rsidP="00386A63">
            <w:pPr>
              <w:jc w:val="right"/>
            </w:pPr>
            <w:r>
              <w:t>A19</w:t>
            </w:r>
          </w:p>
        </w:tc>
      </w:tr>
      <w:tr w:rsidR="00FF4CEA" w:rsidTr="00B44A71">
        <w:tc>
          <w:tcPr>
            <w:tcW w:w="853" w:type="dxa"/>
            <w:vAlign w:val="center"/>
          </w:tcPr>
          <w:p w:rsidR="00FF4CEA" w:rsidRDefault="00FF4CEA" w:rsidP="00386A63">
            <w:r>
              <w:t>41962</w:t>
            </w:r>
          </w:p>
        </w:tc>
        <w:tc>
          <w:tcPr>
            <w:tcW w:w="4642" w:type="dxa"/>
            <w:vAlign w:val="center"/>
          </w:tcPr>
          <w:p w:rsidR="00FF4CEA" w:rsidRDefault="00FF4CEA" w:rsidP="00386A63">
            <w:r>
              <w:t>Estadística II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8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FF4CEA" w:rsidRDefault="00FF4CEA" w:rsidP="00386A63">
            <w:pPr>
              <w:jc w:val="right"/>
            </w:pPr>
            <w:r>
              <w:t>A19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386A63">
            <w:r>
              <w:t>41965</w:t>
            </w:r>
          </w:p>
        </w:tc>
        <w:tc>
          <w:tcPr>
            <w:tcW w:w="4642" w:type="dxa"/>
            <w:vAlign w:val="center"/>
          </w:tcPr>
          <w:p w:rsidR="00FF4CEA" w:rsidRDefault="00FF4CEA" w:rsidP="00386A63">
            <w:r>
              <w:t>Régimen Fiscal de la Empresa I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10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FF4CEA" w:rsidRDefault="00ED73B4" w:rsidP="00ED73B4">
            <w:pPr>
              <w:jc w:val="right"/>
            </w:pPr>
            <w:r>
              <w:t>A07</w:t>
            </w:r>
          </w:p>
        </w:tc>
      </w:tr>
      <w:tr w:rsidR="00FF4CEA" w:rsidTr="00CF79BD">
        <w:tc>
          <w:tcPr>
            <w:tcW w:w="853" w:type="dxa"/>
            <w:vAlign w:val="center"/>
          </w:tcPr>
          <w:p w:rsidR="00FF4CEA" w:rsidRDefault="00FF4CEA" w:rsidP="00386A63">
            <w:r>
              <w:t>41964</w:t>
            </w:r>
          </w:p>
        </w:tc>
        <w:tc>
          <w:tcPr>
            <w:tcW w:w="4642" w:type="dxa"/>
            <w:vAlign w:val="center"/>
          </w:tcPr>
          <w:p w:rsidR="00FF4CEA" w:rsidRDefault="00FF4CEA" w:rsidP="00386A63">
            <w:r>
              <w:t>Microeconomía I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12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FF4CEA" w:rsidRDefault="00FF4CEA" w:rsidP="00FB05CE">
            <w:pPr>
              <w:jc w:val="right"/>
            </w:pPr>
            <w:r>
              <w:t>A0</w:t>
            </w:r>
            <w:r w:rsidR="00FB05CE">
              <w:t>6</w:t>
            </w:r>
            <w:r w:rsidR="002665FB">
              <w:t xml:space="preserve"> y A05</w:t>
            </w:r>
          </w:p>
        </w:tc>
      </w:tr>
      <w:tr w:rsidR="00FF4CEA" w:rsidTr="00B44A71">
        <w:tc>
          <w:tcPr>
            <w:tcW w:w="853" w:type="dxa"/>
            <w:vAlign w:val="center"/>
          </w:tcPr>
          <w:p w:rsidR="00FF4CEA" w:rsidRDefault="00FF4CEA" w:rsidP="00386A63">
            <w:r>
              <w:t>41963</w:t>
            </w:r>
          </w:p>
        </w:tc>
        <w:tc>
          <w:tcPr>
            <w:tcW w:w="4642" w:type="dxa"/>
            <w:vAlign w:val="center"/>
          </w:tcPr>
          <w:p w:rsidR="00FF4CEA" w:rsidRDefault="00FF4CEA" w:rsidP="00386A63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FF4CEA" w:rsidRDefault="00C977EF" w:rsidP="00386A63">
            <w:pPr>
              <w:jc w:val="right"/>
            </w:pPr>
            <w:r>
              <w:t>16</w:t>
            </w:r>
            <w:r w:rsidR="00FF4CEA">
              <w:t>/01</w:t>
            </w:r>
          </w:p>
        </w:tc>
        <w:tc>
          <w:tcPr>
            <w:tcW w:w="1134" w:type="dxa"/>
            <w:vAlign w:val="center"/>
          </w:tcPr>
          <w:p w:rsidR="00FF4CEA" w:rsidRDefault="00FF4CEA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FF4CEA" w:rsidRDefault="00FF4CEA" w:rsidP="00ED73B4">
            <w:pPr>
              <w:jc w:val="right"/>
            </w:pPr>
            <w:r>
              <w:t>A07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CA4257" w:rsidTr="00386A63">
        <w:tc>
          <w:tcPr>
            <w:tcW w:w="853" w:type="dxa"/>
            <w:vAlign w:val="center"/>
          </w:tcPr>
          <w:p w:rsidR="00CA4257" w:rsidRDefault="00CA4257" w:rsidP="00386A63">
            <w:r>
              <w:t>41891</w:t>
            </w:r>
          </w:p>
        </w:tc>
        <w:tc>
          <w:tcPr>
            <w:tcW w:w="4642" w:type="dxa"/>
            <w:vAlign w:val="center"/>
          </w:tcPr>
          <w:p w:rsidR="00CA4257" w:rsidRDefault="00CA4257" w:rsidP="00386A63">
            <w:r>
              <w:t>Psicología Social</w:t>
            </w:r>
          </w:p>
        </w:tc>
        <w:tc>
          <w:tcPr>
            <w:tcW w:w="992" w:type="dxa"/>
          </w:tcPr>
          <w:p w:rsidR="00CA4257" w:rsidRDefault="00C977EF" w:rsidP="00386A63">
            <w:pPr>
              <w:jc w:val="right"/>
            </w:pPr>
            <w:r>
              <w:t>18</w:t>
            </w:r>
            <w:r w:rsidR="00CA4257">
              <w:t>/12</w:t>
            </w:r>
          </w:p>
        </w:tc>
        <w:tc>
          <w:tcPr>
            <w:tcW w:w="1134" w:type="dxa"/>
          </w:tcPr>
          <w:p w:rsidR="00CA4257" w:rsidRDefault="00CA4257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CA4257" w:rsidRDefault="002665FB" w:rsidP="00386A63">
            <w:pPr>
              <w:jc w:val="right"/>
            </w:pPr>
            <w:r>
              <w:t>A12</w:t>
            </w:r>
          </w:p>
        </w:tc>
      </w:tr>
      <w:tr w:rsidR="00CA4257" w:rsidTr="00386A63">
        <w:tc>
          <w:tcPr>
            <w:tcW w:w="853" w:type="dxa"/>
            <w:vAlign w:val="center"/>
          </w:tcPr>
          <w:p w:rsidR="00CA4257" w:rsidRDefault="00CA4257" w:rsidP="00386A63">
            <w:r>
              <w:t>41973</w:t>
            </w:r>
          </w:p>
        </w:tc>
        <w:tc>
          <w:tcPr>
            <w:tcW w:w="4642" w:type="dxa"/>
            <w:vAlign w:val="center"/>
          </w:tcPr>
          <w:p w:rsidR="00CA4257" w:rsidRDefault="00CA4257" w:rsidP="00386A63">
            <w:r>
              <w:t>Dirección Comercial I</w:t>
            </w:r>
          </w:p>
        </w:tc>
        <w:tc>
          <w:tcPr>
            <w:tcW w:w="992" w:type="dxa"/>
            <w:vAlign w:val="center"/>
          </w:tcPr>
          <w:p w:rsidR="00CA4257" w:rsidRDefault="00C977EF" w:rsidP="00386A63">
            <w:pPr>
              <w:jc w:val="right"/>
            </w:pPr>
            <w:r>
              <w:t>20</w:t>
            </w:r>
            <w:r w:rsidR="00CA4257">
              <w:t>/12</w:t>
            </w:r>
          </w:p>
        </w:tc>
        <w:tc>
          <w:tcPr>
            <w:tcW w:w="1134" w:type="dxa"/>
            <w:vAlign w:val="center"/>
          </w:tcPr>
          <w:p w:rsidR="00CA4257" w:rsidRDefault="00CA4257" w:rsidP="00386A63">
            <w:pPr>
              <w:jc w:val="right"/>
            </w:pPr>
            <w:r>
              <w:t>10:00</w:t>
            </w:r>
          </w:p>
        </w:tc>
        <w:tc>
          <w:tcPr>
            <w:tcW w:w="1418" w:type="dxa"/>
            <w:vAlign w:val="center"/>
          </w:tcPr>
          <w:p w:rsidR="00CA4257" w:rsidRDefault="00CA4257" w:rsidP="00386A63">
            <w:pPr>
              <w:jc w:val="right"/>
            </w:pPr>
            <w:r>
              <w:t>A12 y A17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41893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9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17:30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r>
              <w:t>A19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41972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11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r>
              <w:t>A19</w:t>
            </w:r>
          </w:p>
        </w:tc>
      </w:tr>
      <w:tr w:rsidR="00CA4257" w:rsidTr="00386A63">
        <w:tc>
          <w:tcPr>
            <w:tcW w:w="853" w:type="dxa"/>
            <w:vAlign w:val="center"/>
          </w:tcPr>
          <w:p w:rsidR="00CA4257" w:rsidRDefault="00CA4257" w:rsidP="00386A63">
            <w:r>
              <w:t>41976</w:t>
            </w:r>
          </w:p>
        </w:tc>
        <w:tc>
          <w:tcPr>
            <w:tcW w:w="4642" w:type="dxa"/>
            <w:vAlign w:val="center"/>
          </w:tcPr>
          <w:p w:rsidR="00CA4257" w:rsidRDefault="00CA4257" w:rsidP="00386A63">
            <w:r>
              <w:t>Econometría I</w:t>
            </w:r>
          </w:p>
        </w:tc>
        <w:tc>
          <w:tcPr>
            <w:tcW w:w="992" w:type="dxa"/>
            <w:vAlign w:val="center"/>
          </w:tcPr>
          <w:p w:rsidR="00CA4257" w:rsidRDefault="00C977EF" w:rsidP="00386A63">
            <w:pPr>
              <w:jc w:val="right"/>
            </w:pPr>
            <w:r>
              <w:t>15</w:t>
            </w:r>
            <w:r w:rsidR="00CA4257">
              <w:t>/01</w:t>
            </w:r>
          </w:p>
        </w:tc>
        <w:tc>
          <w:tcPr>
            <w:tcW w:w="1134" w:type="dxa"/>
            <w:vAlign w:val="center"/>
          </w:tcPr>
          <w:p w:rsidR="00CA4257" w:rsidRDefault="00CA4257" w:rsidP="00386A63">
            <w:pPr>
              <w:jc w:val="right"/>
            </w:pPr>
            <w:r>
              <w:t>10:00</w:t>
            </w:r>
          </w:p>
        </w:tc>
        <w:tc>
          <w:tcPr>
            <w:tcW w:w="1418" w:type="dxa"/>
            <w:vAlign w:val="center"/>
          </w:tcPr>
          <w:p w:rsidR="00CA4257" w:rsidRDefault="002665FB" w:rsidP="00386A63">
            <w:pPr>
              <w:jc w:val="right"/>
            </w:pPr>
            <w:r>
              <w:t>A12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41975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Dirección Financiera I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17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266DB6" w:rsidRDefault="002665FB" w:rsidP="00386A63">
            <w:pPr>
              <w:jc w:val="right"/>
            </w:pPr>
            <w:r>
              <w:t>A07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CA4257" w:rsidTr="00386A63">
        <w:tc>
          <w:tcPr>
            <w:tcW w:w="853" w:type="dxa"/>
          </w:tcPr>
          <w:p w:rsidR="00CA4257" w:rsidRDefault="00CA4257" w:rsidP="00386A63">
            <w:r>
              <w:t>41900</w:t>
            </w:r>
          </w:p>
        </w:tc>
        <w:tc>
          <w:tcPr>
            <w:tcW w:w="4642" w:type="dxa"/>
          </w:tcPr>
          <w:p w:rsidR="00CA4257" w:rsidRDefault="00CA4257" w:rsidP="00386A63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CA4257" w:rsidRDefault="00C977EF" w:rsidP="00386A63">
            <w:pPr>
              <w:jc w:val="right"/>
            </w:pPr>
            <w:r>
              <w:t>19</w:t>
            </w:r>
            <w:r w:rsidR="00CA4257">
              <w:t>/12</w:t>
            </w:r>
          </w:p>
        </w:tc>
        <w:tc>
          <w:tcPr>
            <w:tcW w:w="1134" w:type="dxa"/>
            <w:vAlign w:val="center"/>
          </w:tcPr>
          <w:p w:rsidR="00CA4257" w:rsidRDefault="00CA4257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CA4257" w:rsidRDefault="00CA4257" w:rsidP="00386A63">
            <w:pPr>
              <w:jc w:val="right"/>
            </w:pPr>
            <w:r>
              <w:t>A07</w:t>
            </w:r>
          </w:p>
        </w:tc>
      </w:tr>
      <w:tr w:rsidR="00CA4257" w:rsidTr="00386A63">
        <w:tc>
          <w:tcPr>
            <w:tcW w:w="853" w:type="dxa"/>
            <w:vAlign w:val="center"/>
          </w:tcPr>
          <w:p w:rsidR="00CA4257" w:rsidRDefault="00CA4257" w:rsidP="00386A63">
            <w:r>
              <w:t>41892</w:t>
            </w:r>
          </w:p>
        </w:tc>
        <w:tc>
          <w:tcPr>
            <w:tcW w:w="4642" w:type="dxa"/>
            <w:vAlign w:val="center"/>
          </w:tcPr>
          <w:p w:rsidR="00CA4257" w:rsidRDefault="00CA4257" w:rsidP="00386A63">
            <w:r>
              <w:t>Sociología de las Organizaciones y de las Relaciones Industriales</w:t>
            </w:r>
          </w:p>
        </w:tc>
        <w:tc>
          <w:tcPr>
            <w:tcW w:w="992" w:type="dxa"/>
            <w:vAlign w:val="center"/>
          </w:tcPr>
          <w:p w:rsidR="00CA4257" w:rsidRDefault="00C977EF" w:rsidP="00386A63">
            <w:pPr>
              <w:jc w:val="right"/>
            </w:pPr>
            <w:r>
              <w:t>21</w:t>
            </w:r>
            <w:r w:rsidR="00CA4257">
              <w:t>/12</w:t>
            </w:r>
          </w:p>
        </w:tc>
        <w:tc>
          <w:tcPr>
            <w:tcW w:w="1134" w:type="dxa"/>
            <w:vAlign w:val="center"/>
          </w:tcPr>
          <w:p w:rsidR="00CA4257" w:rsidRDefault="00CA4257" w:rsidP="00386A63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CA4257" w:rsidRDefault="002665FB" w:rsidP="00386A63">
            <w:pPr>
              <w:jc w:val="right"/>
            </w:pPr>
            <w:r>
              <w:t>A12</w:t>
            </w:r>
          </w:p>
        </w:tc>
      </w:tr>
      <w:tr w:rsidR="00CA4257" w:rsidTr="00386A63">
        <w:tc>
          <w:tcPr>
            <w:tcW w:w="853" w:type="dxa"/>
          </w:tcPr>
          <w:p w:rsidR="00CA4257" w:rsidRDefault="00CA4257" w:rsidP="00386A63">
            <w:r>
              <w:t>41977</w:t>
            </w:r>
          </w:p>
        </w:tc>
        <w:tc>
          <w:tcPr>
            <w:tcW w:w="4642" w:type="dxa"/>
          </w:tcPr>
          <w:p w:rsidR="00CA4257" w:rsidRDefault="00CA4257" w:rsidP="00386A63">
            <w:r>
              <w:t>Macroeconomía</w:t>
            </w:r>
          </w:p>
        </w:tc>
        <w:tc>
          <w:tcPr>
            <w:tcW w:w="992" w:type="dxa"/>
          </w:tcPr>
          <w:p w:rsidR="00CA4257" w:rsidRDefault="00C977EF" w:rsidP="00386A63">
            <w:pPr>
              <w:jc w:val="right"/>
            </w:pPr>
            <w:r>
              <w:t>9</w:t>
            </w:r>
            <w:r w:rsidR="00CA4257">
              <w:t>/01</w:t>
            </w:r>
          </w:p>
        </w:tc>
        <w:tc>
          <w:tcPr>
            <w:tcW w:w="1134" w:type="dxa"/>
          </w:tcPr>
          <w:p w:rsidR="00CA4257" w:rsidRDefault="00CA4257" w:rsidP="00386A63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CA4257" w:rsidRDefault="00CA4257" w:rsidP="00386A63">
            <w:pPr>
              <w:jc w:val="right"/>
            </w:pPr>
            <w:r>
              <w:t>A12 y A13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41902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Dirección de Recursos Humanos I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12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bookmarkStart w:id="0" w:name="_GoBack"/>
            <w:bookmarkEnd w:id="0"/>
            <w:r>
              <w:t>A14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41901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Derecho Sindical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17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 w:rsidRPr="00F339E5">
              <w:t>16:00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r>
              <w:t>A07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5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41984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266DB6" w:rsidRDefault="00C977EF" w:rsidP="00386A63">
            <w:pPr>
              <w:jc w:val="right"/>
            </w:pPr>
            <w:r>
              <w:t>9</w:t>
            </w:r>
            <w:r w:rsidR="00266DB6">
              <w:t>/01</w:t>
            </w:r>
          </w:p>
        </w:tc>
        <w:tc>
          <w:tcPr>
            <w:tcW w:w="1134" w:type="dxa"/>
            <w:vAlign w:val="center"/>
          </w:tcPr>
          <w:p w:rsidR="00266DB6" w:rsidRDefault="00266DB6" w:rsidP="00386A63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266DB6" w:rsidRDefault="00266DB6" w:rsidP="00386A63">
            <w:pPr>
              <w:jc w:val="right"/>
            </w:pPr>
            <w:r>
              <w:t>A12 y A14</w:t>
            </w:r>
          </w:p>
        </w:tc>
      </w:tr>
      <w:tr w:rsidR="00266DB6" w:rsidTr="00CF79BD">
        <w:tc>
          <w:tcPr>
            <w:tcW w:w="853" w:type="dxa"/>
            <w:vAlign w:val="center"/>
          </w:tcPr>
          <w:p w:rsidR="00266DB6" w:rsidRDefault="00266DB6" w:rsidP="00CF79BD">
            <w:r>
              <w:t>41904</w:t>
            </w:r>
          </w:p>
        </w:tc>
        <w:tc>
          <w:tcPr>
            <w:tcW w:w="4642" w:type="dxa"/>
            <w:vAlign w:val="center"/>
          </w:tcPr>
          <w:p w:rsidR="00266DB6" w:rsidRDefault="00266DB6" w:rsidP="00CF79BD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266DB6" w:rsidRPr="00044A04" w:rsidRDefault="00C977EF" w:rsidP="00386A63">
            <w:pPr>
              <w:jc w:val="right"/>
            </w:pPr>
            <w:r>
              <w:t>15</w:t>
            </w:r>
            <w:r w:rsidR="00266DB6" w:rsidRPr="00044A04">
              <w:t>/01</w:t>
            </w:r>
          </w:p>
        </w:tc>
        <w:tc>
          <w:tcPr>
            <w:tcW w:w="1134" w:type="dxa"/>
            <w:vAlign w:val="center"/>
          </w:tcPr>
          <w:p w:rsidR="00266DB6" w:rsidRPr="00044A04" w:rsidRDefault="00266DB6" w:rsidP="00386A63">
            <w:pPr>
              <w:jc w:val="right"/>
            </w:pPr>
            <w:r w:rsidRPr="00044A04">
              <w:t>16:30</w:t>
            </w:r>
          </w:p>
        </w:tc>
        <w:tc>
          <w:tcPr>
            <w:tcW w:w="1418" w:type="dxa"/>
            <w:vAlign w:val="center"/>
          </w:tcPr>
          <w:p w:rsidR="00266DB6" w:rsidRPr="00044A04" w:rsidRDefault="00266DB6" w:rsidP="00386A63">
            <w:pPr>
              <w:jc w:val="right"/>
            </w:pPr>
            <w:r w:rsidRPr="00044A04">
              <w:t>A19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B06250" w:rsidRPr="005E286A" w:rsidRDefault="00B06250" w:rsidP="005E286A"/>
    <w:sectPr w:rsidR="00B06250" w:rsidRPr="005E286A" w:rsidSect="006C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6" w:right="1701" w:bottom="567" w:left="1701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1F" w:rsidRDefault="0006171F" w:rsidP="004C7B30">
      <w:pPr>
        <w:spacing w:after="0" w:line="240" w:lineRule="auto"/>
      </w:pPr>
      <w:r>
        <w:separator/>
      </w:r>
    </w:p>
  </w:endnote>
  <w:endnote w:type="continuationSeparator" w:id="0">
    <w:p w:rsidR="0006171F" w:rsidRDefault="0006171F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Tfno: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1F" w:rsidRDefault="0006171F" w:rsidP="004C7B30">
      <w:pPr>
        <w:spacing w:after="0" w:line="240" w:lineRule="auto"/>
      </w:pPr>
      <w:r>
        <w:separator/>
      </w:r>
    </w:p>
  </w:footnote>
  <w:footnote w:type="continuationSeparator" w:id="0">
    <w:p w:rsidR="0006171F" w:rsidRDefault="0006171F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2665FB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55973"/>
    <w:rsid w:val="0006171F"/>
    <w:rsid w:val="000B5AB5"/>
    <w:rsid w:val="00105D96"/>
    <w:rsid w:val="0017047C"/>
    <w:rsid w:val="0017709F"/>
    <w:rsid w:val="002418C6"/>
    <w:rsid w:val="0026583E"/>
    <w:rsid w:val="002665FB"/>
    <w:rsid w:val="00266DB6"/>
    <w:rsid w:val="00287A0D"/>
    <w:rsid w:val="00347399"/>
    <w:rsid w:val="00443AA8"/>
    <w:rsid w:val="00451C85"/>
    <w:rsid w:val="00493C28"/>
    <w:rsid w:val="004A698C"/>
    <w:rsid w:val="004C7B30"/>
    <w:rsid w:val="00512FE6"/>
    <w:rsid w:val="00545980"/>
    <w:rsid w:val="005E286A"/>
    <w:rsid w:val="00654915"/>
    <w:rsid w:val="006A0DB9"/>
    <w:rsid w:val="006A6E82"/>
    <w:rsid w:val="006C1C74"/>
    <w:rsid w:val="006C2293"/>
    <w:rsid w:val="006E19F4"/>
    <w:rsid w:val="006E39CF"/>
    <w:rsid w:val="006E6133"/>
    <w:rsid w:val="00734190"/>
    <w:rsid w:val="007378B3"/>
    <w:rsid w:val="007A406B"/>
    <w:rsid w:val="007B7651"/>
    <w:rsid w:val="007C50B7"/>
    <w:rsid w:val="007C6DE3"/>
    <w:rsid w:val="007F04A5"/>
    <w:rsid w:val="00800BC5"/>
    <w:rsid w:val="00847B59"/>
    <w:rsid w:val="008A0B6D"/>
    <w:rsid w:val="008B3BED"/>
    <w:rsid w:val="00901A44"/>
    <w:rsid w:val="00901B5F"/>
    <w:rsid w:val="00963558"/>
    <w:rsid w:val="009A7513"/>
    <w:rsid w:val="009F3D13"/>
    <w:rsid w:val="009F6C3F"/>
    <w:rsid w:val="00A378D4"/>
    <w:rsid w:val="00B06250"/>
    <w:rsid w:val="00B529CB"/>
    <w:rsid w:val="00B6351F"/>
    <w:rsid w:val="00BD01A6"/>
    <w:rsid w:val="00C977EF"/>
    <w:rsid w:val="00CA4257"/>
    <w:rsid w:val="00CD3CF7"/>
    <w:rsid w:val="00CD727A"/>
    <w:rsid w:val="00DB5BDC"/>
    <w:rsid w:val="00DD7DEC"/>
    <w:rsid w:val="00ED73B4"/>
    <w:rsid w:val="00EF1774"/>
    <w:rsid w:val="00F60CE1"/>
    <w:rsid w:val="00FA2E7B"/>
    <w:rsid w:val="00FB05CE"/>
    <w:rsid w:val="00FB4B2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38F861-98F1-4E63-B7B2-329FB1A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B14C-5575-4C3C-9ED8-D1DB6152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8</cp:revision>
  <cp:lastPrinted>2014-10-17T12:39:00Z</cp:lastPrinted>
  <dcterms:created xsi:type="dcterms:W3CDTF">2016-06-22T22:19:00Z</dcterms:created>
  <dcterms:modified xsi:type="dcterms:W3CDTF">2017-07-09T23:11:00Z</dcterms:modified>
</cp:coreProperties>
</file>