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09" w:rsidRDefault="00EC4B23" w:rsidP="00B10BF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EC4B23" w:rsidRPr="00EC4B23">
        <w:rPr>
          <w:b/>
          <w:smallCaps/>
          <w:sz w:val="28"/>
          <w:szCs w:val="28"/>
        </w:rPr>
        <w:t>2020-2021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B52DC">
        <w:trPr>
          <w:trHeight w:val="262"/>
        </w:trPr>
        <w:tc>
          <w:tcPr>
            <w:tcW w:w="854" w:type="dxa"/>
          </w:tcPr>
          <w:p w:rsidR="00DB52DC" w:rsidRPr="00423182" w:rsidRDefault="00DB52DC" w:rsidP="00E25669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42" w:type="dxa"/>
          </w:tcPr>
          <w:p w:rsidR="00DB52DC" w:rsidRPr="00423182" w:rsidRDefault="00DB52DC" w:rsidP="00E25669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Pr="00423182">
              <w:rPr>
                <w:color w:val="0070C0"/>
              </w:rPr>
              <w:t>Público</w:t>
            </w:r>
            <w:proofErr w:type="spellEnd"/>
          </w:p>
        </w:tc>
        <w:tc>
          <w:tcPr>
            <w:tcW w:w="990" w:type="dxa"/>
          </w:tcPr>
          <w:p w:rsidR="00DB52DC" w:rsidRPr="00423182" w:rsidRDefault="00DB52DC" w:rsidP="00E25669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31/05</w:t>
            </w:r>
          </w:p>
        </w:tc>
        <w:tc>
          <w:tcPr>
            <w:tcW w:w="1135" w:type="dxa"/>
          </w:tcPr>
          <w:p w:rsidR="00DB52DC" w:rsidRPr="00423182" w:rsidRDefault="00DB52DC" w:rsidP="00E25669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DB52DC" w:rsidRPr="00423182" w:rsidRDefault="00DB52DC" w:rsidP="00E25669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</w:p>
        </w:tc>
      </w:tr>
      <w:tr w:rsidR="00722D09">
        <w:trPr>
          <w:trHeight w:val="263"/>
        </w:trPr>
        <w:tc>
          <w:tcPr>
            <w:tcW w:w="854" w:type="dxa"/>
          </w:tcPr>
          <w:p w:rsidR="00722D09" w:rsidRPr="00E25669" w:rsidRDefault="00053413" w:rsidP="00E25669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41885</w:t>
            </w:r>
          </w:p>
        </w:tc>
        <w:tc>
          <w:tcPr>
            <w:tcW w:w="4642" w:type="dxa"/>
          </w:tcPr>
          <w:p w:rsidR="00722D09" w:rsidRPr="00E25669" w:rsidRDefault="00053413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Introducción</w:t>
            </w:r>
            <w:proofErr w:type="spellEnd"/>
            <w:r w:rsidRPr="00E25669">
              <w:rPr>
                <w:color w:val="0070C0"/>
              </w:rPr>
              <w:t xml:space="preserve"> al Derecho de la </w:t>
            </w:r>
            <w:proofErr w:type="spellStart"/>
            <w:r w:rsidRPr="00E25669">
              <w:rPr>
                <w:color w:val="0070C0"/>
              </w:rPr>
              <w:t>Empresa</w:t>
            </w:r>
            <w:proofErr w:type="spellEnd"/>
          </w:p>
        </w:tc>
        <w:tc>
          <w:tcPr>
            <w:tcW w:w="990" w:type="dxa"/>
          </w:tcPr>
          <w:p w:rsidR="00722D09" w:rsidRPr="00E25669" w:rsidRDefault="00053413" w:rsidP="00E25669">
            <w:pPr>
              <w:pStyle w:val="TableParagraph"/>
              <w:ind w:right="132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0</w:t>
            </w:r>
            <w:r w:rsidR="00E25669" w:rsidRPr="00E25669">
              <w:rPr>
                <w:color w:val="0070C0"/>
                <w:w w:val="95"/>
              </w:rPr>
              <w:t>3</w:t>
            </w:r>
            <w:r w:rsidRPr="00E25669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</w:tcPr>
          <w:p w:rsidR="00722D09" w:rsidRPr="00E25669" w:rsidRDefault="00053413" w:rsidP="00E25669">
            <w:pPr>
              <w:pStyle w:val="TableParagraph"/>
              <w:ind w:right="96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10:00</w:t>
            </w:r>
          </w:p>
        </w:tc>
        <w:tc>
          <w:tcPr>
            <w:tcW w:w="1415" w:type="dxa"/>
          </w:tcPr>
          <w:p w:rsidR="00722D09" w:rsidRPr="00E25669" w:rsidRDefault="00053413" w:rsidP="00E25669">
            <w:pPr>
              <w:pStyle w:val="TableParagraph"/>
              <w:ind w:right="130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A12</w:t>
            </w:r>
          </w:p>
        </w:tc>
      </w:tr>
      <w:tr w:rsidR="00E25669" w:rsidRPr="00880E58" w:rsidTr="00B27534">
        <w:trPr>
          <w:trHeight w:val="263"/>
        </w:trPr>
        <w:tc>
          <w:tcPr>
            <w:tcW w:w="854" w:type="dxa"/>
          </w:tcPr>
          <w:p w:rsidR="00E25669" w:rsidRPr="00880E58" w:rsidRDefault="00E25669" w:rsidP="00E25669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42" w:type="dxa"/>
          </w:tcPr>
          <w:p w:rsidR="00E25669" w:rsidRPr="00880E58" w:rsidRDefault="00E25669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Pr="00880E58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</w:tcPr>
          <w:p w:rsidR="00E25669" w:rsidRPr="00880E58" w:rsidRDefault="00E25669" w:rsidP="00E25669">
            <w:pPr>
              <w:pStyle w:val="TableParagraph"/>
              <w:ind w:right="132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08/06</w:t>
            </w:r>
          </w:p>
        </w:tc>
        <w:tc>
          <w:tcPr>
            <w:tcW w:w="1135" w:type="dxa"/>
          </w:tcPr>
          <w:p w:rsidR="00E25669" w:rsidRPr="00880E58" w:rsidRDefault="00E25669" w:rsidP="00E25669">
            <w:pPr>
              <w:pStyle w:val="TableParagraph"/>
              <w:ind w:right="96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E25669" w:rsidRPr="00880E58" w:rsidRDefault="00E25669" w:rsidP="00E25669">
            <w:pPr>
              <w:pStyle w:val="TableParagraph"/>
              <w:ind w:right="130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A19</w:t>
            </w:r>
          </w:p>
        </w:tc>
      </w:tr>
      <w:tr w:rsidR="008D6828">
        <w:trPr>
          <w:trHeight w:val="263"/>
        </w:trPr>
        <w:tc>
          <w:tcPr>
            <w:tcW w:w="854" w:type="dxa"/>
          </w:tcPr>
          <w:p w:rsidR="008D6828" w:rsidRPr="004C750B" w:rsidRDefault="008D6828" w:rsidP="00E25669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42" w:type="dxa"/>
          </w:tcPr>
          <w:p w:rsidR="008D6828" w:rsidRPr="004C750B" w:rsidRDefault="008D6828" w:rsidP="00E25669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8D6828" w:rsidRPr="004C750B" w:rsidRDefault="008D6828" w:rsidP="00E25669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</w:tcPr>
          <w:p w:rsidR="008D6828" w:rsidRPr="004C750B" w:rsidRDefault="008D6828" w:rsidP="00E25669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8D6828" w:rsidRPr="002424AF" w:rsidRDefault="002424AF" w:rsidP="00E25669">
            <w:pPr>
              <w:pStyle w:val="TableParagraph"/>
              <w:spacing w:before="2"/>
              <w:ind w:right="130"/>
              <w:rPr>
                <w:strike/>
                <w:color w:val="0070C0"/>
              </w:rPr>
            </w:pPr>
            <w:r w:rsidRPr="00B10BFE">
              <w:rPr>
                <w:color w:val="365F91" w:themeColor="accent1" w:themeShade="BF"/>
                <w:w w:val="95"/>
              </w:rPr>
              <w:t>A17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E25669" w:rsidRDefault="00EC4B23" w:rsidP="00E25669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41888</w:t>
            </w:r>
          </w:p>
        </w:tc>
        <w:tc>
          <w:tcPr>
            <w:tcW w:w="4642" w:type="dxa"/>
          </w:tcPr>
          <w:p w:rsidR="00EC4B23" w:rsidRPr="00E25669" w:rsidRDefault="00EC4B23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EC4B23" w:rsidRPr="00E25669" w:rsidRDefault="00E25669" w:rsidP="00E25669">
            <w:pPr>
              <w:pStyle w:val="TableParagraph"/>
              <w:ind w:right="132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16/06</w:t>
            </w:r>
          </w:p>
        </w:tc>
        <w:tc>
          <w:tcPr>
            <w:tcW w:w="1135" w:type="dxa"/>
          </w:tcPr>
          <w:p w:rsidR="00EC4B23" w:rsidRPr="00E25669" w:rsidRDefault="00EC4B23" w:rsidP="00E25669">
            <w:pPr>
              <w:pStyle w:val="TableParagraph"/>
              <w:ind w:right="96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E25669" w:rsidRDefault="00EC4B23" w:rsidP="00E25669">
            <w:pPr>
              <w:pStyle w:val="TableParagraph"/>
              <w:ind w:right="130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B4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9F0BD1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Teoría</w:t>
            </w:r>
            <w:proofErr w:type="spellEnd"/>
            <w:r w:rsidRPr="00D61BE7">
              <w:rPr>
                <w:color w:val="0070C0"/>
              </w:rPr>
              <w:t xml:space="preserve"> de las </w:t>
            </w:r>
            <w:proofErr w:type="spellStart"/>
            <w:r w:rsidRPr="00D61BE7">
              <w:rPr>
                <w:color w:val="0070C0"/>
              </w:rPr>
              <w:t>Relaciones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31/05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08:30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A02</w:t>
            </w:r>
          </w:p>
        </w:tc>
      </w:tr>
      <w:tr w:rsidR="009F0BD1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9F0BD1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053413" w:rsidP="009F0BD1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="009F0BD1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DB52DC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Psicología</w:t>
            </w:r>
            <w:proofErr w:type="spellEnd"/>
            <w:r w:rsidRPr="00423182">
              <w:rPr>
                <w:color w:val="0070C0"/>
              </w:rPr>
              <w:t xml:space="preserve"> del </w:t>
            </w:r>
            <w:proofErr w:type="spellStart"/>
            <w:r w:rsidRPr="00423182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15/06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A12</w:t>
            </w:r>
          </w:p>
        </w:tc>
      </w:tr>
      <w:tr w:rsidR="009F0BD1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Públicas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Sociolaborales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722D09" w:rsidTr="007D770B">
        <w:trPr>
          <w:trHeight w:val="263"/>
        </w:trPr>
        <w:tc>
          <w:tcPr>
            <w:tcW w:w="920" w:type="dxa"/>
          </w:tcPr>
          <w:p w:rsidR="00722D09" w:rsidRDefault="007D770B" w:rsidP="0076021F">
            <w:pPr>
              <w:pStyle w:val="TableParagraph"/>
              <w:ind w:left="71" w:right="123"/>
            </w:pPr>
            <w:r>
              <w:rPr>
                <w:color w:val="0070C0"/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722D09" w:rsidRPr="00C22B3E" w:rsidRDefault="00053413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C22B3E">
              <w:rPr>
                <w:color w:val="0070C0"/>
              </w:rPr>
              <w:t>Psicología</w:t>
            </w:r>
            <w:proofErr w:type="spellEnd"/>
            <w:r w:rsidRPr="00C22B3E">
              <w:rPr>
                <w:color w:val="0070C0"/>
              </w:rPr>
              <w:t xml:space="preserve"> y </w:t>
            </w:r>
            <w:proofErr w:type="spellStart"/>
            <w:r w:rsidRPr="00C22B3E">
              <w:rPr>
                <w:color w:val="0070C0"/>
              </w:rPr>
              <w:t>Salud</w:t>
            </w:r>
            <w:proofErr w:type="spellEnd"/>
            <w:r w:rsidRPr="00C22B3E">
              <w:rPr>
                <w:color w:val="0070C0"/>
              </w:rPr>
              <w:t xml:space="preserve"> Laboral</w:t>
            </w:r>
          </w:p>
        </w:tc>
        <w:tc>
          <w:tcPr>
            <w:tcW w:w="993" w:type="dxa"/>
          </w:tcPr>
          <w:p w:rsidR="00722D09" w:rsidRPr="00C22B3E" w:rsidRDefault="00733EB3" w:rsidP="0076021F">
            <w:pPr>
              <w:pStyle w:val="TableParagraph"/>
              <w:spacing w:before="1" w:line="242" w:lineRule="exact"/>
              <w:ind w:right="170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31</w:t>
            </w:r>
            <w:r w:rsidR="00053413" w:rsidRPr="00C22B3E">
              <w:rPr>
                <w:color w:val="0070C0"/>
                <w:w w:val="95"/>
              </w:rPr>
              <w:t>/0</w:t>
            </w:r>
            <w:r w:rsidRPr="00C22B3E">
              <w:rPr>
                <w:color w:val="0070C0"/>
                <w:w w:val="95"/>
              </w:rPr>
              <w:t>5</w:t>
            </w:r>
          </w:p>
        </w:tc>
        <w:tc>
          <w:tcPr>
            <w:tcW w:w="1134" w:type="dxa"/>
          </w:tcPr>
          <w:p w:rsidR="00722D09" w:rsidRPr="00C22B3E" w:rsidRDefault="00053413" w:rsidP="0076021F">
            <w:pPr>
              <w:pStyle w:val="TableParagraph"/>
              <w:spacing w:before="1" w:line="242" w:lineRule="exact"/>
              <w:ind w:right="163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12:00</w:t>
            </w:r>
          </w:p>
        </w:tc>
        <w:tc>
          <w:tcPr>
            <w:tcW w:w="1417" w:type="dxa"/>
          </w:tcPr>
          <w:p w:rsidR="00722D09" w:rsidRPr="00C22B3E" w:rsidRDefault="00053413" w:rsidP="0076021F">
            <w:pPr>
              <w:pStyle w:val="TableParagraph"/>
              <w:spacing w:before="1" w:line="242" w:lineRule="exact"/>
              <w:ind w:right="172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B4</w:t>
            </w:r>
          </w:p>
        </w:tc>
      </w:tr>
      <w:tr w:rsidR="00DB52DC" w:rsidTr="007D770B">
        <w:trPr>
          <w:trHeight w:val="263"/>
        </w:trPr>
        <w:tc>
          <w:tcPr>
            <w:tcW w:w="920" w:type="dxa"/>
          </w:tcPr>
          <w:p w:rsidR="00DB52DC" w:rsidRPr="00423182" w:rsidRDefault="00DB52DC" w:rsidP="0076021F">
            <w:pPr>
              <w:pStyle w:val="TableParagraph"/>
              <w:ind w:left="71" w:right="12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DB52DC" w:rsidRPr="00423182" w:rsidRDefault="00DB52DC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Sistemas</w:t>
            </w:r>
            <w:proofErr w:type="spellEnd"/>
            <w:r w:rsidRPr="00423182">
              <w:rPr>
                <w:color w:val="0070C0"/>
              </w:rPr>
              <w:t xml:space="preserve"> de </w:t>
            </w:r>
            <w:proofErr w:type="spellStart"/>
            <w:r w:rsidRPr="00423182">
              <w:rPr>
                <w:color w:val="0070C0"/>
              </w:rPr>
              <w:t>Relaciones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 w:rsidRPr="00423182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3" w:type="dxa"/>
          </w:tcPr>
          <w:p w:rsidR="00DB52DC" w:rsidRPr="00423182" w:rsidRDefault="00DB52DC" w:rsidP="0076021F">
            <w:pPr>
              <w:pStyle w:val="TableParagraph"/>
              <w:ind w:right="17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02/06</w:t>
            </w:r>
          </w:p>
        </w:tc>
        <w:tc>
          <w:tcPr>
            <w:tcW w:w="1134" w:type="dxa"/>
          </w:tcPr>
          <w:p w:rsidR="00DB52DC" w:rsidRPr="00423182" w:rsidRDefault="00DB52DC" w:rsidP="0076021F">
            <w:pPr>
              <w:pStyle w:val="TableParagraph"/>
              <w:ind w:right="16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B52DC" w:rsidRPr="00423182" w:rsidRDefault="00DB52DC" w:rsidP="0076021F">
            <w:pPr>
              <w:pStyle w:val="TableParagraph"/>
              <w:ind w:right="172"/>
              <w:rPr>
                <w:color w:val="0070C0"/>
              </w:rPr>
            </w:pPr>
            <w:r w:rsidRPr="00423182">
              <w:rPr>
                <w:color w:val="0070C0"/>
              </w:rPr>
              <w:t xml:space="preserve">A17 </w:t>
            </w:r>
          </w:p>
        </w:tc>
      </w:tr>
      <w:tr w:rsidR="009F0BD1" w:rsidTr="007D770B">
        <w:trPr>
          <w:trHeight w:val="262"/>
        </w:trPr>
        <w:tc>
          <w:tcPr>
            <w:tcW w:w="920" w:type="dxa"/>
          </w:tcPr>
          <w:p w:rsidR="009F0BD1" w:rsidRPr="00D61BE7" w:rsidRDefault="009F0BD1" w:rsidP="0076021F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9F0BD1" w:rsidRPr="00D61BE7" w:rsidRDefault="009F0BD1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Dirección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Recursos</w:t>
            </w:r>
            <w:proofErr w:type="spellEnd"/>
            <w:r w:rsidRPr="00D61BE7">
              <w:rPr>
                <w:color w:val="0070C0"/>
              </w:rPr>
              <w:t xml:space="preserve"> Humanos II</w:t>
            </w:r>
          </w:p>
        </w:tc>
        <w:tc>
          <w:tcPr>
            <w:tcW w:w="993" w:type="dxa"/>
          </w:tcPr>
          <w:p w:rsidR="009F0BD1" w:rsidRPr="00D61BE7" w:rsidRDefault="009F0BD1" w:rsidP="0076021F">
            <w:pPr>
              <w:pStyle w:val="TableParagraph"/>
              <w:ind w:right="17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04/06</w:t>
            </w:r>
          </w:p>
        </w:tc>
        <w:tc>
          <w:tcPr>
            <w:tcW w:w="1134" w:type="dxa"/>
          </w:tcPr>
          <w:p w:rsidR="009F0BD1" w:rsidRPr="00D61BE7" w:rsidRDefault="009F0BD1" w:rsidP="0076021F">
            <w:pPr>
              <w:pStyle w:val="TableParagraph"/>
              <w:ind w:right="16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7" w:type="dxa"/>
          </w:tcPr>
          <w:p w:rsidR="009F0BD1" w:rsidRPr="00D61BE7" w:rsidRDefault="009F0BD1" w:rsidP="0076021F">
            <w:pPr>
              <w:pStyle w:val="TableParagraph"/>
              <w:ind w:right="17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722D09" w:rsidTr="007D770B">
        <w:trPr>
          <w:trHeight w:val="532"/>
        </w:trPr>
        <w:tc>
          <w:tcPr>
            <w:tcW w:w="920" w:type="dxa"/>
          </w:tcPr>
          <w:p w:rsidR="00722D09" w:rsidRPr="0076021F" w:rsidRDefault="00053413" w:rsidP="0076021F">
            <w:pPr>
              <w:pStyle w:val="TableParagraph"/>
              <w:spacing w:before="128" w:line="240" w:lineRule="auto"/>
              <w:ind w:left="71" w:right="123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542" w:type="dxa"/>
            <w:gridSpan w:val="2"/>
          </w:tcPr>
          <w:p w:rsidR="00722D09" w:rsidRPr="0076021F" w:rsidRDefault="00053413" w:rsidP="0076021F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Prácticas</w:t>
            </w:r>
            <w:proofErr w:type="spellEnd"/>
            <w:r w:rsidRPr="0076021F">
              <w:rPr>
                <w:color w:val="0070C0"/>
              </w:rPr>
              <w:t xml:space="preserve"> </w:t>
            </w:r>
            <w:proofErr w:type="spellStart"/>
            <w:r w:rsidRPr="0076021F">
              <w:rPr>
                <w:color w:val="0070C0"/>
              </w:rPr>
              <w:t>Integradas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722D09" w:rsidRPr="0076021F" w:rsidRDefault="00053413" w:rsidP="0076021F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Empresas</w:t>
            </w:r>
            <w:proofErr w:type="spellEnd"/>
            <w:r w:rsidRPr="0076021F">
              <w:rPr>
                <w:color w:val="0070C0"/>
              </w:rPr>
              <w:t xml:space="preserve"> y Derecho Laboral</w:t>
            </w:r>
          </w:p>
        </w:tc>
        <w:tc>
          <w:tcPr>
            <w:tcW w:w="993" w:type="dxa"/>
          </w:tcPr>
          <w:p w:rsidR="00722D09" w:rsidRPr="0076021F" w:rsidRDefault="0076021F" w:rsidP="0076021F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08</w:t>
            </w:r>
            <w:r w:rsidR="00053413" w:rsidRPr="0076021F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722D09" w:rsidRPr="0076021F" w:rsidRDefault="00053413" w:rsidP="0076021F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18:00</w:t>
            </w:r>
          </w:p>
        </w:tc>
        <w:tc>
          <w:tcPr>
            <w:tcW w:w="1417" w:type="dxa"/>
          </w:tcPr>
          <w:p w:rsidR="00722D09" w:rsidRPr="0076021F" w:rsidRDefault="00053413" w:rsidP="0076021F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A11</w:t>
            </w:r>
          </w:p>
        </w:tc>
      </w:tr>
      <w:tr w:rsidR="00DC0674" w:rsidTr="007D770B">
        <w:trPr>
          <w:trHeight w:val="263"/>
        </w:trPr>
        <w:tc>
          <w:tcPr>
            <w:tcW w:w="920" w:type="dxa"/>
          </w:tcPr>
          <w:p w:rsidR="00DC0674" w:rsidRPr="004C750B" w:rsidRDefault="00DC0674" w:rsidP="0076021F">
            <w:pPr>
              <w:pStyle w:val="TableParagraph"/>
              <w:ind w:left="71" w:right="12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DC0674" w:rsidRPr="00E25669" w:rsidRDefault="00DC0674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Economía</w:t>
            </w:r>
            <w:proofErr w:type="spellEnd"/>
            <w:r w:rsidRPr="00E25669">
              <w:rPr>
                <w:color w:val="0070C0"/>
              </w:rPr>
              <w:t xml:space="preserve"> Mundial</w:t>
            </w:r>
          </w:p>
        </w:tc>
        <w:tc>
          <w:tcPr>
            <w:tcW w:w="993" w:type="dxa"/>
          </w:tcPr>
          <w:p w:rsidR="00DC0674" w:rsidRPr="004C750B" w:rsidRDefault="00DC0674" w:rsidP="0076021F">
            <w:pPr>
              <w:pStyle w:val="TableParagraph"/>
              <w:ind w:right="17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C0674" w:rsidRPr="004C750B" w:rsidRDefault="00DC0674" w:rsidP="0076021F">
            <w:pPr>
              <w:pStyle w:val="TableParagraph"/>
              <w:ind w:right="16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C0674" w:rsidRPr="004C750B" w:rsidRDefault="00DC0674" w:rsidP="0076021F">
            <w:pPr>
              <w:pStyle w:val="TableParagraph"/>
              <w:ind w:right="17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DB52DC" w:rsidTr="007D770B">
        <w:trPr>
          <w:trHeight w:val="262"/>
        </w:trPr>
        <w:tc>
          <w:tcPr>
            <w:tcW w:w="920" w:type="dxa"/>
          </w:tcPr>
          <w:p w:rsidR="00DB52DC" w:rsidRPr="00DC0674" w:rsidRDefault="00DB52DC" w:rsidP="0076021F">
            <w:pPr>
              <w:pStyle w:val="TableParagraph"/>
              <w:spacing w:before="4"/>
              <w:ind w:left="71" w:right="12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DB52DC" w:rsidRPr="00E25669" w:rsidRDefault="00DB52DC" w:rsidP="0076021F">
            <w:pPr>
              <w:pStyle w:val="TableParagraph"/>
              <w:spacing w:before="4"/>
              <w:ind w:left="209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Política</w:t>
            </w:r>
            <w:proofErr w:type="spellEnd"/>
            <w:r w:rsidRPr="00E25669">
              <w:rPr>
                <w:color w:val="0070C0"/>
              </w:rPr>
              <w:t xml:space="preserve"> </w:t>
            </w:r>
            <w:proofErr w:type="spellStart"/>
            <w:r w:rsidRPr="00E25669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3" w:type="dxa"/>
          </w:tcPr>
          <w:p w:rsidR="00DB52DC" w:rsidRPr="00DC0674" w:rsidRDefault="00E25669" w:rsidP="0076021F">
            <w:pPr>
              <w:pStyle w:val="TableParagraph"/>
              <w:spacing w:before="2" w:line="244" w:lineRule="exact"/>
              <w:ind w:right="170"/>
              <w:rPr>
                <w:color w:val="0070C0"/>
              </w:rPr>
            </w:pPr>
            <w:r>
              <w:rPr>
                <w:color w:val="0070C0"/>
                <w:w w:val="95"/>
              </w:rPr>
              <w:t>15</w:t>
            </w:r>
            <w:r w:rsidR="00DB52DC" w:rsidRPr="00DC06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B52DC" w:rsidRPr="00DC0674" w:rsidRDefault="00DB52DC" w:rsidP="0076021F">
            <w:pPr>
              <w:pStyle w:val="TableParagraph"/>
              <w:spacing w:before="2" w:line="244" w:lineRule="exact"/>
              <w:ind w:right="16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B52DC" w:rsidRPr="00DC0674" w:rsidRDefault="00DB52DC" w:rsidP="0076021F">
            <w:pPr>
              <w:pStyle w:val="TableParagraph"/>
              <w:spacing w:line="246" w:lineRule="exact"/>
              <w:ind w:right="172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A19</w:t>
            </w:r>
          </w:p>
        </w:tc>
      </w:tr>
      <w:tr w:rsidR="00DC0674" w:rsidRPr="00791774" w:rsidTr="007D770B">
        <w:trPr>
          <w:trHeight w:val="262"/>
        </w:trPr>
        <w:tc>
          <w:tcPr>
            <w:tcW w:w="920" w:type="dxa"/>
          </w:tcPr>
          <w:p w:rsidR="00DC0674" w:rsidRPr="00791774" w:rsidRDefault="00DC0674" w:rsidP="0076021F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542" w:type="dxa"/>
            <w:gridSpan w:val="2"/>
          </w:tcPr>
          <w:p w:rsidR="00DC0674" w:rsidRPr="00791774" w:rsidRDefault="00DC0674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 w:rsidRPr="00791774">
              <w:rPr>
                <w:color w:val="0070C0"/>
              </w:rPr>
              <w:t xml:space="preserve">Marco </w:t>
            </w:r>
            <w:proofErr w:type="spellStart"/>
            <w:r w:rsidRPr="00791774">
              <w:rPr>
                <w:color w:val="0070C0"/>
              </w:rPr>
              <w:t>Normativo</w:t>
            </w:r>
            <w:proofErr w:type="spellEnd"/>
            <w:r w:rsidRPr="00791774">
              <w:rPr>
                <w:color w:val="0070C0"/>
              </w:rPr>
              <w:t xml:space="preserve"> de la </w:t>
            </w:r>
            <w:proofErr w:type="spellStart"/>
            <w:r w:rsidRPr="00791774">
              <w:rPr>
                <w:color w:val="0070C0"/>
              </w:rPr>
              <w:t>Protección</w:t>
            </w:r>
            <w:proofErr w:type="spellEnd"/>
            <w:r w:rsidRPr="00791774">
              <w:rPr>
                <w:color w:val="0070C0"/>
              </w:rPr>
              <w:t xml:space="preserve"> Social</w:t>
            </w:r>
          </w:p>
        </w:tc>
        <w:tc>
          <w:tcPr>
            <w:tcW w:w="993" w:type="dxa"/>
          </w:tcPr>
          <w:p w:rsidR="00DC0674" w:rsidRPr="00791774" w:rsidRDefault="00DC0674" w:rsidP="0076021F">
            <w:pPr>
              <w:pStyle w:val="TableParagraph"/>
              <w:spacing w:before="2"/>
              <w:ind w:right="17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DC0674" w:rsidRPr="00791774" w:rsidRDefault="00DC0674" w:rsidP="0076021F">
            <w:pPr>
              <w:pStyle w:val="TableParagraph"/>
              <w:spacing w:before="2"/>
              <w:ind w:right="16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17:00</w:t>
            </w:r>
          </w:p>
        </w:tc>
        <w:tc>
          <w:tcPr>
            <w:tcW w:w="1417" w:type="dxa"/>
          </w:tcPr>
          <w:p w:rsidR="00DC0674" w:rsidRPr="00791774" w:rsidRDefault="00DC0674" w:rsidP="0076021F">
            <w:pPr>
              <w:pStyle w:val="TableParagraph"/>
              <w:spacing w:before="2"/>
              <w:ind w:right="17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</w:t>
            </w:r>
            <w:r w:rsidR="000716F2">
              <w:rPr>
                <w:color w:val="0070C0"/>
                <w:w w:val="95"/>
              </w:rPr>
              <w:t>14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B52DC">
        <w:trPr>
          <w:trHeight w:val="263"/>
        </w:trPr>
        <w:tc>
          <w:tcPr>
            <w:tcW w:w="854" w:type="dxa"/>
          </w:tcPr>
          <w:p w:rsidR="00DB52DC" w:rsidRPr="004C750B" w:rsidRDefault="00DB52DC" w:rsidP="0076021F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2" w:type="dxa"/>
          </w:tcPr>
          <w:p w:rsidR="00DB52DC" w:rsidRPr="004C750B" w:rsidRDefault="00DB52DC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0" w:type="dxa"/>
          </w:tcPr>
          <w:p w:rsidR="00DB52DC" w:rsidRPr="004C750B" w:rsidRDefault="00DB52DC" w:rsidP="0076021F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04/06</w:t>
            </w:r>
          </w:p>
        </w:tc>
        <w:tc>
          <w:tcPr>
            <w:tcW w:w="1134" w:type="dxa"/>
          </w:tcPr>
          <w:p w:rsidR="00DB52DC" w:rsidRPr="004C750B" w:rsidRDefault="00DB52DC" w:rsidP="0076021F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DB52DC" w:rsidRPr="004C750B" w:rsidRDefault="00DB52DC" w:rsidP="0076021F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8D6828">
        <w:trPr>
          <w:trHeight w:val="263"/>
        </w:trPr>
        <w:tc>
          <w:tcPr>
            <w:tcW w:w="854" w:type="dxa"/>
          </w:tcPr>
          <w:p w:rsidR="008D6828" w:rsidRPr="004C750B" w:rsidRDefault="008D6828" w:rsidP="0076021F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2" w:type="dxa"/>
          </w:tcPr>
          <w:p w:rsidR="008D6828" w:rsidRPr="004C750B" w:rsidRDefault="008D6828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90" w:type="dxa"/>
          </w:tcPr>
          <w:p w:rsidR="008D6828" w:rsidRPr="004C750B" w:rsidRDefault="008D6828" w:rsidP="0076021F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8D6828" w:rsidRPr="004C750B" w:rsidRDefault="008D6828" w:rsidP="0076021F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8D6828" w:rsidRPr="002424AF" w:rsidRDefault="002424AF" w:rsidP="0076021F">
            <w:pPr>
              <w:pStyle w:val="TableParagraph"/>
              <w:spacing w:before="2"/>
              <w:ind w:right="130"/>
              <w:rPr>
                <w:color w:val="FF0000"/>
              </w:rPr>
            </w:pPr>
            <w:bookmarkStart w:id="0" w:name="_GoBack"/>
            <w:r w:rsidRPr="00B10BFE">
              <w:rPr>
                <w:color w:val="365F91" w:themeColor="accent1" w:themeShade="BF"/>
              </w:rPr>
              <w:t>N1</w:t>
            </w:r>
            <w:bookmarkEnd w:id="0"/>
            <w:r>
              <w:rPr>
                <w:color w:val="FF0000"/>
              </w:rPr>
              <w:t xml:space="preserve"> </w:t>
            </w:r>
          </w:p>
        </w:tc>
      </w:tr>
      <w:tr w:rsidR="0076021F" w:rsidTr="00B27534">
        <w:trPr>
          <w:trHeight w:val="263"/>
        </w:trPr>
        <w:tc>
          <w:tcPr>
            <w:tcW w:w="854" w:type="dxa"/>
          </w:tcPr>
          <w:p w:rsidR="0076021F" w:rsidRPr="0076021F" w:rsidRDefault="0076021F" w:rsidP="0076021F">
            <w:pPr>
              <w:pStyle w:val="TableParagraph"/>
              <w:ind w:right="98"/>
              <w:rPr>
                <w:color w:val="0070C0"/>
              </w:rPr>
            </w:pPr>
            <w:r w:rsidRPr="0076021F">
              <w:rPr>
                <w:color w:val="0070C0"/>
              </w:rPr>
              <w:t>41918</w:t>
            </w:r>
          </w:p>
        </w:tc>
        <w:tc>
          <w:tcPr>
            <w:tcW w:w="4642" w:type="dxa"/>
          </w:tcPr>
          <w:p w:rsidR="0076021F" w:rsidRPr="0076021F" w:rsidRDefault="0076021F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r w:rsidRPr="0076021F">
              <w:rPr>
                <w:color w:val="0070C0"/>
              </w:rPr>
              <w:t>Derecho Patrimonial Privado</w:t>
            </w:r>
          </w:p>
        </w:tc>
        <w:tc>
          <w:tcPr>
            <w:tcW w:w="990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76021F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B4</w:t>
            </w:r>
          </w:p>
        </w:tc>
      </w:tr>
      <w:tr w:rsidR="00DB52DC">
        <w:trPr>
          <w:trHeight w:val="262"/>
        </w:trPr>
        <w:tc>
          <w:tcPr>
            <w:tcW w:w="854" w:type="dxa"/>
          </w:tcPr>
          <w:p w:rsidR="00DB52DC" w:rsidRPr="004C750B" w:rsidRDefault="00DB52DC" w:rsidP="0076021F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2" w:type="dxa"/>
          </w:tcPr>
          <w:p w:rsidR="00DB52DC" w:rsidRPr="00DC0674" w:rsidRDefault="00DB52DC" w:rsidP="0076021F">
            <w:pPr>
              <w:pStyle w:val="TableParagraph"/>
              <w:ind w:left="209"/>
              <w:jc w:val="left"/>
              <w:rPr>
                <w:color w:val="FF0000"/>
              </w:rPr>
            </w:pPr>
            <w:proofErr w:type="spellStart"/>
            <w:r w:rsidRPr="00DC0674">
              <w:rPr>
                <w:color w:val="0070C0"/>
              </w:rPr>
              <w:t>Economía</w:t>
            </w:r>
            <w:proofErr w:type="spellEnd"/>
            <w:r w:rsidRPr="00DC0674">
              <w:rPr>
                <w:color w:val="0070C0"/>
              </w:rPr>
              <w:t xml:space="preserve"> Española</w:t>
            </w:r>
          </w:p>
        </w:tc>
        <w:tc>
          <w:tcPr>
            <w:tcW w:w="990" w:type="dxa"/>
          </w:tcPr>
          <w:p w:rsidR="00DB52DC" w:rsidRPr="004C750B" w:rsidRDefault="00DB52DC" w:rsidP="0076021F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B52DC" w:rsidRPr="004C750B" w:rsidRDefault="00DB52DC" w:rsidP="0076021F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DB52DC" w:rsidRPr="004C750B" w:rsidRDefault="00DB52DC" w:rsidP="0076021F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053413" w:rsidRDefault="00EC4B23" w:rsidP="0076021F">
            <w:pPr>
              <w:pStyle w:val="TableParagraph"/>
              <w:ind w:right="98"/>
              <w:rPr>
                <w:color w:val="0070C0"/>
              </w:rPr>
            </w:pPr>
            <w:r w:rsidRPr="00053413">
              <w:rPr>
                <w:color w:val="0070C0"/>
              </w:rPr>
              <w:t>41912</w:t>
            </w:r>
          </w:p>
        </w:tc>
        <w:tc>
          <w:tcPr>
            <w:tcW w:w="4642" w:type="dxa"/>
          </w:tcPr>
          <w:p w:rsidR="00EC4B23" w:rsidRPr="00053413" w:rsidRDefault="00EC4B23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r w:rsidRPr="00053413">
              <w:rPr>
                <w:color w:val="0070C0"/>
              </w:rPr>
              <w:t xml:space="preserve">Historia de los </w:t>
            </w:r>
            <w:proofErr w:type="spellStart"/>
            <w:r w:rsidRPr="00053413">
              <w:rPr>
                <w:color w:val="0070C0"/>
              </w:rPr>
              <w:t>Movimientos</w:t>
            </w:r>
            <w:proofErr w:type="spellEnd"/>
            <w:r w:rsidRPr="00053413">
              <w:rPr>
                <w:color w:val="0070C0"/>
              </w:rPr>
              <w:t xml:space="preserve"> </w:t>
            </w:r>
            <w:proofErr w:type="spellStart"/>
            <w:r w:rsidRPr="00053413">
              <w:rPr>
                <w:color w:val="0070C0"/>
              </w:rPr>
              <w:t>Sociales</w:t>
            </w:r>
            <w:proofErr w:type="spellEnd"/>
          </w:p>
        </w:tc>
        <w:tc>
          <w:tcPr>
            <w:tcW w:w="990" w:type="dxa"/>
          </w:tcPr>
          <w:p w:rsidR="00EC4B23" w:rsidRPr="00053413" w:rsidRDefault="00053413" w:rsidP="0076021F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17/0</w:t>
            </w:r>
            <w:r w:rsidR="000716F2">
              <w:rPr>
                <w:color w:val="0070C0"/>
                <w:w w:val="95"/>
              </w:rPr>
              <w:t>6</w:t>
            </w:r>
          </w:p>
        </w:tc>
        <w:tc>
          <w:tcPr>
            <w:tcW w:w="1134" w:type="dxa"/>
          </w:tcPr>
          <w:p w:rsidR="00EC4B23" w:rsidRPr="00053413" w:rsidRDefault="00EC4B23" w:rsidP="0076021F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053413" w:rsidRDefault="00EC4B23" w:rsidP="0076021F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B4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09"/>
    <w:rsid w:val="00053413"/>
    <w:rsid w:val="000716F2"/>
    <w:rsid w:val="002424AF"/>
    <w:rsid w:val="00722D09"/>
    <w:rsid w:val="00733EB3"/>
    <w:rsid w:val="0076021F"/>
    <w:rsid w:val="007D770B"/>
    <w:rsid w:val="008D6828"/>
    <w:rsid w:val="009F0BD1"/>
    <w:rsid w:val="00B10BFE"/>
    <w:rsid w:val="00C22B3E"/>
    <w:rsid w:val="00DB52DC"/>
    <w:rsid w:val="00DC0674"/>
    <w:rsid w:val="00E25669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551B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Usuario</cp:lastModifiedBy>
  <cp:revision>4</cp:revision>
  <dcterms:created xsi:type="dcterms:W3CDTF">2020-12-10T17:13:00Z</dcterms:created>
  <dcterms:modified xsi:type="dcterms:W3CDTF">2020-12-15T10:31:00Z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